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C6F" w:rsidRDefault="00FF4C6F" w:rsidP="00807465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4C6F" w:rsidRDefault="00FF4C6F" w:rsidP="00FF4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4C6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49951" cy="8862695"/>
            <wp:effectExtent l="0" t="0" r="3810" b="0"/>
            <wp:docPr id="3" name="Рисунок 3" descr="C:\Users\Зульфия\Downloads\титу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Зульфия\Downloads\титул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830" cy="8865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C6F" w:rsidRDefault="00FF4C6F" w:rsidP="00FF4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4C6F" w:rsidRDefault="00FF4C6F" w:rsidP="00807465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4C6F" w:rsidRDefault="00FF4C6F" w:rsidP="00807465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7465" w:rsidRPr="00332747" w:rsidRDefault="00061237" w:rsidP="00FF4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2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tbl>
      <w:tblPr>
        <w:tblW w:w="5330" w:type="pct"/>
        <w:tblInd w:w="-653" w:type="dxa"/>
        <w:tblLook w:val="01E0" w:firstRow="1" w:lastRow="1" w:firstColumn="1" w:lastColumn="1" w:noHBand="0" w:noVBand="0"/>
      </w:tblPr>
      <w:tblGrid>
        <w:gridCol w:w="3569"/>
        <w:gridCol w:w="3217"/>
        <w:gridCol w:w="3186"/>
      </w:tblGrid>
      <w:tr w:rsidR="00807465" w:rsidRPr="00332747" w:rsidTr="00807465">
        <w:trPr>
          <w:trHeight w:val="1692"/>
        </w:trPr>
        <w:tc>
          <w:tcPr>
            <w:tcW w:w="1061" w:type="pct"/>
          </w:tcPr>
          <w:p w:rsidR="00D22C91" w:rsidRDefault="00D22C91" w:rsidP="00D22C91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32747">
              <w:rPr>
                <w:rFonts w:ascii="Times New Roman" w:eastAsia="Times New Roman" w:hAnsi="Times New Roman" w:cs="Times New Roman"/>
                <w:b/>
              </w:rPr>
              <w:t>«Согласовано»</w:t>
            </w:r>
          </w:p>
          <w:p w:rsidR="00D22C91" w:rsidRDefault="00D22C91" w:rsidP="00D22C91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ЗДВР  МБОУ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Большетарх</w:t>
            </w:r>
            <w:r w:rsidRPr="00332747">
              <w:rPr>
                <w:rFonts w:ascii="Times New Roman" w:eastAsia="Times New Roman" w:hAnsi="Times New Roman" w:cs="Times New Roman"/>
              </w:rPr>
              <w:t>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СОШ»</w:t>
            </w:r>
          </w:p>
          <w:p w:rsidR="00D22C91" w:rsidRPr="00332747" w:rsidRDefault="00D22C91" w:rsidP="00D22C91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_____________</w:t>
            </w:r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ШамсутдиноваЗ.И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 w:rsidRPr="00332747">
              <w:rPr>
                <w:rFonts w:ascii="Times New Roman" w:eastAsia="Times New Roman" w:hAnsi="Times New Roman" w:cs="Times New Roman"/>
              </w:rPr>
              <w:t>/</w:t>
            </w:r>
          </w:p>
          <w:p w:rsidR="00D22C91" w:rsidRPr="00332747" w:rsidRDefault="00D22C91" w:rsidP="00D22C91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32747">
              <w:rPr>
                <w:rFonts w:ascii="Times New Roman" w:eastAsia="Times New Roman" w:hAnsi="Times New Roman" w:cs="Times New Roman"/>
              </w:rPr>
              <w:t>от  «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    </w:t>
            </w:r>
            <w:r w:rsidRPr="00332747">
              <w:rPr>
                <w:rFonts w:ascii="Times New Roman" w:eastAsia="Times New Roman" w:hAnsi="Times New Roman" w:cs="Times New Roman"/>
              </w:rPr>
              <w:t xml:space="preserve">»    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2022</w:t>
            </w:r>
            <w:r w:rsidRPr="00332747">
              <w:rPr>
                <w:rFonts w:ascii="Times New Roman" w:eastAsia="Times New Roman" w:hAnsi="Times New Roman" w:cs="Times New Roman"/>
              </w:rPr>
              <w:t xml:space="preserve">  г.</w:t>
            </w:r>
          </w:p>
          <w:p w:rsidR="00807465" w:rsidRPr="00332747" w:rsidRDefault="00807465" w:rsidP="008074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pct"/>
          </w:tcPr>
          <w:p w:rsidR="00807465" w:rsidRPr="00332747" w:rsidRDefault="00807465" w:rsidP="00D22C9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6" w:type="pct"/>
          </w:tcPr>
          <w:p w:rsidR="00807465" w:rsidRPr="00332747" w:rsidRDefault="00807465" w:rsidP="00807465">
            <w:pPr>
              <w:tabs>
                <w:tab w:val="left" w:pos="9288"/>
              </w:tabs>
              <w:spacing w:after="0" w:line="240" w:lineRule="auto"/>
              <w:ind w:left="207" w:right="-108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«Утверждено</w:t>
            </w:r>
            <w:r w:rsidRPr="00332747">
              <w:rPr>
                <w:rFonts w:ascii="Times New Roman" w:eastAsia="Times New Roman" w:hAnsi="Times New Roman" w:cs="Times New Roman"/>
                <w:b/>
              </w:rPr>
              <w:t>»</w:t>
            </w:r>
          </w:p>
          <w:p w:rsidR="00D22C91" w:rsidRDefault="00807465" w:rsidP="00D22C91">
            <w:pPr>
              <w:tabs>
                <w:tab w:val="left" w:pos="9288"/>
              </w:tabs>
              <w:spacing w:after="0" w:line="240" w:lineRule="auto"/>
              <w:ind w:left="207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Директор МБОУ «</w:t>
            </w:r>
            <w:proofErr w:type="spellStart"/>
            <w:r w:rsidRPr="00332747">
              <w:rPr>
                <w:rFonts w:ascii="Times New Roman" w:eastAsia="Times New Roman" w:hAnsi="Times New Roman" w:cs="Times New Roman"/>
              </w:rPr>
              <w:t>Больше</w:t>
            </w:r>
            <w:r>
              <w:rPr>
                <w:rFonts w:ascii="Times New Roman" w:eastAsia="Times New Roman" w:hAnsi="Times New Roman" w:cs="Times New Roman"/>
              </w:rPr>
              <w:t>тарханская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СОШ »</w:t>
            </w:r>
            <w:proofErr w:type="gramEnd"/>
          </w:p>
          <w:p w:rsidR="00807465" w:rsidRPr="00332747" w:rsidRDefault="00D22C91" w:rsidP="00D22C91">
            <w:pPr>
              <w:tabs>
                <w:tab w:val="left" w:pos="9288"/>
              </w:tabs>
              <w:spacing w:after="0" w:line="240" w:lineRule="auto"/>
              <w:ind w:left="207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Р.И.Шагаев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</w:p>
          <w:p w:rsidR="00807465" w:rsidRPr="00332747" w:rsidRDefault="00807465" w:rsidP="00807465">
            <w:pPr>
              <w:tabs>
                <w:tab w:val="left" w:pos="9288"/>
              </w:tabs>
              <w:spacing w:after="0" w:line="240" w:lineRule="auto"/>
              <w:ind w:left="207" w:right="-108"/>
              <w:rPr>
                <w:rFonts w:ascii="Times New Roman" w:eastAsia="Times New Roman" w:hAnsi="Times New Roman" w:cs="Times New Roman"/>
              </w:rPr>
            </w:pPr>
          </w:p>
          <w:p w:rsidR="00807465" w:rsidRPr="00332747" w:rsidRDefault="00807465" w:rsidP="00807465">
            <w:pPr>
              <w:tabs>
                <w:tab w:val="left" w:pos="9288"/>
              </w:tabs>
              <w:spacing w:after="0" w:line="240" w:lineRule="auto"/>
              <w:ind w:left="207" w:right="-108"/>
              <w:rPr>
                <w:rFonts w:ascii="Times New Roman" w:eastAsia="Times New Roman" w:hAnsi="Times New Roman" w:cs="Times New Roman"/>
              </w:rPr>
            </w:pPr>
            <w:r w:rsidRPr="00332747">
              <w:rPr>
                <w:rFonts w:ascii="Times New Roman" w:eastAsia="Times New Roman" w:hAnsi="Times New Roman" w:cs="Times New Roman"/>
              </w:rPr>
              <w:t>Приказ №</w:t>
            </w:r>
            <w:r w:rsidRPr="00332747">
              <w:rPr>
                <w:rFonts w:ascii="Times New Roman" w:eastAsia="Times New Roman" w:hAnsi="Times New Roman" w:cs="Times New Roman"/>
              </w:rPr>
              <w:br/>
              <w:t xml:space="preserve">от </w:t>
            </w:r>
            <w:proofErr w:type="gramStart"/>
            <w:r w:rsidRPr="00332747">
              <w:rPr>
                <w:rFonts w:ascii="Times New Roman" w:eastAsia="Times New Roman" w:hAnsi="Times New Roman" w:cs="Times New Roman"/>
              </w:rPr>
              <w:t xml:space="preserve">«»   </w:t>
            </w:r>
            <w:proofErr w:type="gramEnd"/>
            <w:r w:rsidRPr="00332747">
              <w:rPr>
                <w:rFonts w:ascii="Times New Roman" w:eastAsia="Times New Roman" w:hAnsi="Times New Roman" w:cs="Times New Roman"/>
              </w:rPr>
              <w:t xml:space="preserve">                   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32747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:rsidR="00807465" w:rsidRPr="00332747" w:rsidRDefault="00807465" w:rsidP="00807465">
            <w:pPr>
              <w:tabs>
                <w:tab w:val="left" w:pos="9288"/>
              </w:tabs>
              <w:spacing w:after="0" w:line="240" w:lineRule="auto"/>
              <w:ind w:left="207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07465" w:rsidRPr="00332747" w:rsidRDefault="00807465" w:rsidP="00D22C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7465" w:rsidRPr="00332747" w:rsidRDefault="00807465" w:rsidP="00D22C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7465" w:rsidRPr="00332747" w:rsidRDefault="00807465" w:rsidP="00807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07465" w:rsidRPr="00332747" w:rsidRDefault="00807465" w:rsidP="0080746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7465" w:rsidRDefault="00807465" w:rsidP="0080746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D22C91" w:rsidRPr="00332747" w:rsidRDefault="00D22C91" w:rsidP="0080746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7465" w:rsidRDefault="00807465" w:rsidP="0080746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7465" w:rsidRPr="00D22C91" w:rsidRDefault="00807465" w:rsidP="00807465">
      <w:pPr>
        <w:shd w:val="clear" w:color="auto" w:fill="FFFFFF"/>
        <w:spacing w:after="0" w:line="403" w:lineRule="atLeast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D22C9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Рабочая программа курса </w:t>
      </w:r>
    </w:p>
    <w:p w:rsidR="00807465" w:rsidRPr="00D22C91" w:rsidRDefault="00807465" w:rsidP="00807465">
      <w:pPr>
        <w:shd w:val="clear" w:color="auto" w:fill="FFFFFF"/>
        <w:spacing w:after="0" w:line="403" w:lineRule="atLeast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D22C9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внеурочной деятельности</w:t>
      </w:r>
    </w:p>
    <w:p w:rsidR="00807465" w:rsidRPr="00D22C91" w:rsidRDefault="00807465" w:rsidP="00807465">
      <w:pPr>
        <w:shd w:val="clear" w:color="auto" w:fill="FFFFFF"/>
        <w:spacing w:after="0" w:line="403" w:lineRule="atLeast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D22C9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«Мой выбор»</w:t>
      </w:r>
    </w:p>
    <w:p w:rsidR="00807465" w:rsidRPr="00D22C91" w:rsidRDefault="00807465" w:rsidP="00807465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D22C9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для 5 -9 классов</w:t>
      </w:r>
    </w:p>
    <w:p w:rsidR="00807465" w:rsidRPr="00C92FE3" w:rsidRDefault="00807465" w:rsidP="00807465">
      <w:pPr>
        <w:shd w:val="clear" w:color="auto" w:fill="FFFFFF"/>
        <w:spacing w:after="0" w:line="403" w:lineRule="atLeast"/>
        <w:jc w:val="center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 w:rsidRPr="00C92FE3">
        <w:rPr>
          <w:rFonts w:ascii="Arial" w:eastAsia="Times New Roman" w:hAnsi="Arial" w:cs="Arial"/>
          <w:color w:val="333333"/>
          <w:sz w:val="36"/>
          <w:szCs w:val="36"/>
          <w:lang w:eastAsia="ru-RU"/>
        </w:rPr>
        <w:t> </w:t>
      </w:r>
    </w:p>
    <w:p w:rsidR="00807465" w:rsidRDefault="00807465" w:rsidP="0080746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7465" w:rsidRDefault="00807465" w:rsidP="0080746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7465" w:rsidRDefault="00807465" w:rsidP="00807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</w:p>
    <w:p w:rsidR="00807465" w:rsidRPr="00332747" w:rsidRDefault="00807465" w:rsidP="0080746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7465" w:rsidRPr="00332747" w:rsidRDefault="00807465" w:rsidP="0080746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7465" w:rsidRPr="00332747" w:rsidRDefault="00807465" w:rsidP="0080746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7465" w:rsidRPr="00332747" w:rsidRDefault="00807465" w:rsidP="0080746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7465" w:rsidRPr="00332747" w:rsidRDefault="00807465" w:rsidP="0080746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7465" w:rsidRPr="00332747" w:rsidRDefault="00807465" w:rsidP="0080746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7465" w:rsidRPr="00332747" w:rsidRDefault="00807465" w:rsidP="0080746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061237" w:rsidRPr="00C92FE3" w:rsidRDefault="00061237" w:rsidP="00C92FE3">
      <w:pPr>
        <w:shd w:val="clear" w:color="auto" w:fill="FFFFFF"/>
        <w:spacing w:after="0" w:line="403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2FE3" w:rsidRDefault="00C92FE3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</w:p>
    <w:p w:rsidR="00C92FE3" w:rsidRDefault="00C92FE3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</w:p>
    <w:p w:rsidR="00C92FE3" w:rsidRDefault="00C92FE3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</w:p>
    <w:p w:rsidR="00C92FE3" w:rsidRDefault="00C92FE3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</w:p>
    <w:p w:rsidR="00C92FE3" w:rsidRDefault="00C92FE3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</w:p>
    <w:p w:rsidR="00C92FE3" w:rsidRDefault="00C92FE3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</w:p>
    <w:p w:rsidR="00C92FE3" w:rsidRDefault="00C92FE3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</w:p>
    <w:p w:rsidR="00807465" w:rsidRDefault="00807465" w:rsidP="00FF4C6F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bookmarkStart w:id="0" w:name="_GoBack"/>
      <w:bookmarkEnd w:id="0"/>
    </w:p>
    <w:p w:rsidR="00807465" w:rsidRDefault="00D22C91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22C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2022-2023учебный год.</w:t>
      </w:r>
    </w:p>
    <w:p w:rsidR="00D22C91" w:rsidRPr="00D22C91" w:rsidRDefault="00D22C91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061237" w:rsidRPr="00061237" w:rsidRDefault="00061237" w:rsidP="00C92FE3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1.Результаты освоения курса </w:t>
      </w:r>
      <w:r w:rsidR="008074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внеурочной деятельности «Мой выбор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»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Формы занятий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– рассказ, беседа, практика, ролевая игра, тренинг, тестирование, анкетирование, экскурсии, участие в ярмарках рабочих мест, встречи с людьми интересных профессий и </w:t>
      </w:r>
      <w:proofErr w:type="gram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др..</w:t>
      </w:r>
      <w:proofErr w:type="gramEnd"/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I.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Личностные:</w:t>
      </w:r>
    </w:p>
    <w:p w:rsidR="00061237" w:rsidRPr="00061237" w:rsidRDefault="00061237" w:rsidP="00061237">
      <w:pPr>
        <w:numPr>
          <w:ilvl w:val="0"/>
          <w:numId w:val="3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повышать свой культурный уровень, само реализовываться в разных видах деятельности;</w:t>
      </w:r>
    </w:p>
    <w:p w:rsidR="00061237" w:rsidRPr="00061237" w:rsidRDefault="00061237" w:rsidP="00061237">
      <w:pPr>
        <w:numPr>
          <w:ilvl w:val="0"/>
          <w:numId w:val="3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качестве личностных результатов освоения обучающимися этой части программы выступают готовность и способность к осознанному выбору профессии и построению дальнейшей индивидуальной траектории образования;</w:t>
      </w:r>
    </w:p>
    <w:p w:rsidR="00061237" w:rsidRPr="00061237" w:rsidRDefault="00061237" w:rsidP="00061237">
      <w:pPr>
        <w:numPr>
          <w:ilvl w:val="0"/>
          <w:numId w:val="3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принятие моральных норм и правил нравственного поведения с представителями разных поколений (ветераны, инвалиды, дети младшего возраста), носителей разных убеждений и представителей различных социальных групп нашего города;</w:t>
      </w:r>
    </w:p>
    <w:p w:rsidR="00061237" w:rsidRPr="00061237" w:rsidRDefault="00061237" w:rsidP="00061237">
      <w:pPr>
        <w:numPr>
          <w:ilvl w:val="0"/>
          <w:numId w:val="3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анализировать нравственную сторону своих поступков и поступков своих сверстников;</w:t>
      </w:r>
    </w:p>
    <w:p w:rsidR="00061237" w:rsidRPr="00061237" w:rsidRDefault="00061237" w:rsidP="00061237">
      <w:pPr>
        <w:numPr>
          <w:ilvl w:val="0"/>
          <w:numId w:val="3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взаимодействовать со сверстниками в коллективе клуба и в школе, старшими и младшими детьми, взрослыми в соответствии с общепринятыми нравственными нормами;</w:t>
      </w:r>
    </w:p>
    <w:p w:rsidR="00061237" w:rsidRPr="00061237" w:rsidRDefault="00061237" w:rsidP="00061237">
      <w:pPr>
        <w:numPr>
          <w:ilvl w:val="0"/>
          <w:numId w:val="4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бережного отношения к традициям своей семьи, школы;</w:t>
      </w:r>
    </w:p>
    <w:p w:rsidR="00061237" w:rsidRPr="00061237" w:rsidRDefault="00061237" w:rsidP="00061237">
      <w:pPr>
        <w:numPr>
          <w:ilvl w:val="0"/>
          <w:numId w:val="4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этике и эстетике повседневной жизни человека в обществе;</w:t>
      </w:r>
    </w:p>
    <w:p w:rsidR="00061237" w:rsidRPr="00061237" w:rsidRDefault="00061237" w:rsidP="00061237">
      <w:pPr>
        <w:numPr>
          <w:ilvl w:val="0"/>
          <w:numId w:val="4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принятых в обществе нормах поведения и общения;</w:t>
      </w:r>
    </w:p>
    <w:p w:rsidR="00061237" w:rsidRPr="00061237" w:rsidRDefault="00061237" w:rsidP="00061237">
      <w:pPr>
        <w:numPr>
          <w:ilvl w:val="0"/>
          <w:numId w:val="4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основах здорового образа жизни;</w:t>
      </w:r>
    </w:p>
    <w:p w:rsidR="00061237" w:rsidRPr="00061237" w:rsidRDefault="00061237" w:rsidP="00061237">
      <w:pPr>
        <w:numPr>
          <w:ilvl w:val="0"/>
          <w:numId w:val="4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ценностного отношения подростков к труду.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II. </w:t>
      </w:r>
      <w:proofErr w:type="spellStart"/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Метапредметные</w:t>
      </w:r>
      <w:proofErr w:type="spellEnd"/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: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Регулятивные:</w:t>
      </w:r>
    </w:p>
    <w:p w:rsidR="00061237" w:rsidRPr="00061237" w:rsidRDefault="00061237" w:rsidP="00061237">
      <w:pPr>
        <w:numPr>
          <w:ilvl w:val="0"/>
          <w:numId w:val="5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ставить цель своей деятельности на основе имеющихся возможностей;</w:t>
      </w:r>
    </w:p>
    <w:p w:rsidR="00061237" w:rsidRPr="00061237" w:rsidRDefault="00061237" w:rsidP="00061237">
      <w:pPr>
        <w:numPr>
          <w:ilvl w:val="0"/>
          <w:numId w:val="5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оценивать свою деятельность, аргументируя при этом причины достижения или отсутствия планируемого результата (участие в конкурсах);</w:t>
      </w:r>
    </w:p>
    <w:p w:rsidR="00061237" w:rsidRPr="00061237" w:rsidRDefault="00061237" w:rsidP="00061237">
      <w:pPr>
        <w:numPr>
          <w:ilvl w:val="0"/>
          <w:numId w:val="5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умения находить достаточные средства для решения своих учебных задач;</w:t>
      </w:r>
    </w:p>
    <w:p w:rsidR="00061237" w:rsidRPr="00061237" w:rsidRDefault="00061237" w:rsidP="00061237">
      <w:pPr>
        <w:numPr>
          <w:ilvl w:val="0"/>
          <w:numId w:val="5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демонстрация приёмов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саморегуляции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процессе подготовки мероприятий разного уровня, участие в них, в том числе и в качестве конкурсанта.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Познавательные:</w:t>
      </w:r>
    </w:p>
    <w:p w:rsidR="00061237" w:rsidRPr="00061237" w:rsidRDefault="00061237" w:rsidP="00061237">
      <w:pPr>
        <w:numPr>
          <w:ilvl w:val="0"/>
          <w:numId w:val="6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 делать выводы, устанавливать причинно-следственные связи на основе полученной информации о профессиях</w:t>
      </w:r>
    </w:p>
    <w:p w:rsidR="00061237" w:rsidRPr="00061237" w:rsidRDefault="00061237" w:rsidP="00061237">
      <w:pPr>
        <w:numPr>
          <w:ilvl w:val="0"/>
          <w:numId w:val="6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анализ и принятие опыта разработки и реализации проекта исследования разной сложности;</w:t>
      </w:r>
    </w:p>
    <w:p w:rsidR="00061237" w:rsidRPr="00061237" w:rsidRDefault="00061237" w:rsidP="00061237">
      <w:pPr>
        <w:numPr>
          <w:ilvl w:val="0"/>
          <w:numId w:val="6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находить в тексте требуемую информацию, ориентироваться в тексте, устанавливать взаимосвязи между описываемыми событиями и явлениями;</w:t>
      </w:r>
    </w:p>
    <w:p w:rsidR="00061237" w:rsidRPr="00061237" w:rsidRDefault="00061237" w:rsidP="00061237">
      <w:pPr>
        <w:numPr>
          <w:ilvl w:val="0"/>
          <w:numId w:val="6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критическое оценивание содержания и форм современных текстов;</w:t>
      </w:r>
    </w:p>
    <w:p w:rsidR="00061237" w:rsidRPr="00061237" w:rsidRDefault="00061237" w:rsidP="00061237">
      <w:pPr>
        <w:numPr>
          <w:ilvl w:val="0"/>
          <w:numId w:val="6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культурой активного использования словарей и других поисковых систем.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Коммуникативные:</w:t>
      </w:r>
    </w:p>
    <w:p w:rsidR="00061237" w:rsidRPr="00061237" w:rsidRDefault="00061237" w:rsidP="00061237">
      <w:pPr>
        <w:numPr>
          <w:ilvl w:val="0"/>
          <w:numId w:val="7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организовать сотрудничество и совместную деятельность с педагогом и сверстниками в клубе;</w:t>
      </w:r>
    </w:p>
    <w:p w:rsidR="00061237" w:rsidRPr="00061237" w:rsidRDefault="00061237" w:rsidP="00061237">
      <w:pPr>
        <w:numPr>
          <w:ilvl w:val="0"/>
          <w:numId w:val="7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навыков работы индивидуально и в коллективе для решения поставленной задачи;</w:t>
      </w:r>
    </w:p>
    <w:p w:rsidR="00061237" w:rsidRPr="00061237" w:rsidRDefault="00061237" w:rsidP="00061237">
      <w:pPr>
        <w:numPr>
          <w:ilvl w:val="0"/>
          <w:numId w:val="8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находить общее решение и разрешать конфликты;</w:t>
      </w:r>
    </w:p>
    <w:p w:rsidR="00061237" w:rsidRPr="00061237" w:rsidRDefault="00061237" w:rsidP="00061237">
      <w:pPr>
        <w:numPr>
          <w:ilvl w:val="0"/>
          <w:numId w:val="9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правилах конструктивной групповой работы;</w:t>
      </w:r>
    </w:p>
    <w:p w:rsidR="00061237" w:rsidRPr="00061237" w:rsidRDefault="00061237" w:rsidP="00061237">
      <w:pPr>
        <w:numPr>
          <w:ilvl w:val="0"/>
          <w:numId w:val="9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опыт публичного выступления;</w:t>
      </w:r>
    </w:p>
    <w:p w:rsidR="00061237" w:rsidRPr="00061237" w:rsidRDefault="00061237" w:rsidP="00061237">
      <w:pPr>
        <w:numPr>
          <w:ilvl w:val="0"/>
          <w:numId w:val="9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опыт самообслуживания, самоорганизации и организации совместной деятельности;</w:t>
      </w:r>
    </w:p>
    <w:p w:rsidR="00061237" w:rsidRPr="00061237" w:rsidRDefault="00061237" w:rsidP="00061237">
      <w:pPr>
        <w:numPr>
          <w:ilvl w:val="0"/>
          <w:numId w:val="9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норм публичной речи в процессе выступления.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III.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Предметные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Обучающиеся научатся:</w:t>
      </w:r>
    </w:p>
    <w:p w:rsidR="00061237" w:rsidRPr="00061237" w:rsidRDefault="00061237" w:rsidP="00061237">
      <w:pPr>
        <w:numPr>
          <w:ilvl w:val="0"/>
          <w:numId w:val="10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приёмами исследовательской деятельности, навыками поиска необходимой информации;</w:t>
      </w:r>
    </w:p>
    <w:p w:rsidR="00061237" w:rsidRPr="00061237" w:rsidRDefault="00061237" w:rsidP="00061237">
      <w:pPr>
        <w:numPr>
          <w:ilvl w:val="0"/>
          <w:numId w:val="10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полученные знания и навыки по подготовке и проведению социально- значимых мероприятий.</w:t>
      </w:r>
    </w:p>
    <w:p w:rsidR="00061237" w:rsidRPr="00061237" w:rsidRDefault="00061237" w:rsidP="00061237">
      <w:pPr>
        <w:numPr>
          <w:ilvl w:val="0"/>
          <w:numId w:val="11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основах разработки социальных проектов и организации коллективной творческой деятельности;</w:t>
      </w:r>
    </w:p>
    <w:p w:rsidR="00061237" w:rsidRPr="00061237" w:rsidRDefault="00061237" w:rsidP="00061237">
      <w:pPr>
        <w:numPr>
          <w:ilvl w:val="0"/>
          <w:numId w:val="11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опыта исследовательской деятельности;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Обучающиеся получат возможность научиться:</w:t>
      </w:r>
    </w:p>
    <w:p w:rsidR="00061237" w:rsidRPr="00061237" w:rsidRDefault="00061237" w:rsidP="00061237">
      <w:pPr>
        <w:numPr>
          <w:ilvl w:val="0"/>
          <w:numId w:val="12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исследовательских работах;</w:t>
      </w:r>
    </w:p>
    <w:p w:rsidR="00061237" w:rsidRPr="00061237" w:rsidRDefault="00061237" w:rsidP="00061237">
      <w:pPr>
        <w:numPr>
          <w:ilvl w:val="0"/>
          <w:numId w:val="13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способах самостоятельного поиска, нахождения и обработки информации;</w:t>
      </w:r>
    </w:p>
    <w:p w:rsidR="00061237" w:rsidRPr="00061237" w:rsidRDefault="00061237" w:rsidP="00061237">
      <w:pPr>
        <w:numPr>
          <w:ilvl w:val="0"/>
          <w:numId w:val="14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правилах проведения исследования;</w:t>
      </w:r>
    </w:p>
    <w:p w:rsidR="00061237" w:rsidRPr="00061237" w:rsidRDefault="00061237" w:rsidP="00061237">
      <w:pPr>
        <w:numPr>
          <w:ilvl w:val="0"/>
          <w:numId w:val="14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получение первоначального опыта самореализации.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целью осуществления более эффективного управления профессиональным развитием учащихся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профориентационные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задачи ставятся с учетом их условного деления на три уровня:</w:t>
      </w:r>
    </w:p>
    <w:p w:rsidR="00061237" w:rsidRPr="00061237" w:rsidRDefault="00061237" w:rsidP="00061237">
      <w:pPr>
        <w:numPr>
          <w:ilvl w:val="0"/>
          <w:numId w:val="15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Когнитивный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(информирование о мире профессий, состоянии рынка труда, содержании той или иной трудовой деятельности, о профессиональных образовательных программах и учреждениях);</w:t>
      </w:r>
    </w:p>
    <w:p w:rsidR="00061237" w:rsidRPr="00061237" w:rsidRDefault="00061237" w:rsidP="00061237">
      <w:pPr>
        <w:numPr>
          <w:ilvl w:val="0"/>
          <w:numId w:val="15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Мотивационно-Ценностный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(формирование у школьников всей гаммы смыслообразующих и профессиональных ценностей);</w:t>
      </w:r>
    </w:p>
    <w:p w:rsidR="00061237" w:rsidRPr="00061237" w:rsidRDefault="00061237" w:rsidP="00061237">
      <w:pPr>
        <w:numPr>
          <w:ilvl w:val="0"/>
          <w:numId w:val="15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Деятельностно</w:t>
      </w:r>
      <w:proofErr w:type="spellEnd"/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-практический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(составление, уточнение, коррекция и реализация профессиональных планов).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Первый уровень результатов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приобретение обучающимися знаний о труде и профессиях (знание и уважение трудовых традиций своей семьи, знания о разных профессиях и их требованиях к здоровью, морально-психологическим качествам, знаниям и умениям человека и т.п.). Для достижения данного уровня результатов особое значение имеет взаимодействие обучающегося со своими учителями и родителями (в урочной, внеурочной деятельности) как значимыми для него носителями профессионального знания и положительного повседневного опыта.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Второй уровень результатов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– получение обучающимися опыта переживания и позитивного отношения к труду, как базовой ценности общества, ценностного отношения к профессиональной и социально значимой деятельности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 е. в защищённой, дружественной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просоциальной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среде, в которой ребёнок получает (или не получает) первое практическое подтверждение приобретённых знаний, начинает их ценить (или отвергает).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Третий уровень результатов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получение обучающимся начального опыта самостоятельного общественно полезного действия, формирование у подростка социально приемлемых моделей поведения. Только в самостоятельном общественно полезном действии человек действительно становится (а не просто узнаёт о том, как стать)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профессиональных и социальных субъектов за пределами образовательного учреждения, в открытой общественной среде.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переходом от одного уровня результатов к другому существенно возрастают эффекты профориентации: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•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 первом уровне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профориентация приближена к обучению, при этом предметом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профориентирования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учения являются не столько теоретические знания, сколько знания о ценностях;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•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 втором уровне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профориентация осуществляется в контексте жизнедеятельности школьников и ценности могут усваиваться ими в форме отдельных профессионально ориентированных поступков;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•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 третьем уровне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создаются необходимые условия для участия обучающихся в профессионально ориентированной, социально значимой деятельности и приобретения 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ими элементов опыта трудового творческого сотрудничества и общественно полезного труда.</w:t>
      </w:r>
    </w:p>
    <w:p w:rsidR="00061237" w:rsidRDefault="00061237" w:rsidP="0006123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Таким образом, знания о труде как о ценности переводятся в реально действующие, осознанные мотивы трудового поведения, его значение присваивается обучающимися и становится их личностным смыслом.</w:t>
      </w:r>
    </w:p>
    <w:p w:rsidR="00C92FE3" w:rsidRDefault="00C92FE3" w:rsidP="0006123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2FE3" w:rsidRDefault="00C92FE3" w:rsidP="0006123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2FE3" w:rsidRDefault="00C92FE3" w:rsidP="0006123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2FE3" w:rsidRDefault="00C92FE3" w:rsidP="0006123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2FE3" w:rsidRDefault="00C92FE3" w:rsidP="0006123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2FE3" w:rsidRPr="00C92FE3" w:rsidRDefault="00C92FE3" w:rsidP="00C92FE3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C92FE3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Содержание курса внеурочной деятельности с указанием форм организации и видов деятельности</w:t>
      </w:r>
    </w:p>
    <w:p w:rsidR="00C92FE3" w:rsidRPr="00061237" w:rsidRDefault="00C92FE3" w:rsidP="00C92FE3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Формы занятий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– рассказ, беседа, практика, ролевая игра, тренинг, тестирование, анкетирование, экскурсии, участие в ярмарках рабочих мест, встречи с людьми интересных профессий и </w:t>
      </w:r>
      <w:proofErr w:type="gram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др..</w:t>
      </w:r>
      <w:proofErr w:type="gramEnd"/>
    </w:p>
    <w:p w:rsidR="00C92FE3" w:rsidRPr="00061237" w:rsidRDefault="00C92FE3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Формы достижения результатов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познавательные беседы, инструктажи, социальные пробы, поездки, экскурсии. трудовые десанты, социально-значимые акции в классе, школе. исследовательские работы, социально-значимые акции в социуме (вне ОУ)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Формы контроля: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Рефлексия по каждому занятию в форме вербального проговаривания, письменного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выражения своего отношения к теме.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По итогам курса обучающиеся выполняют самостоятельную работу – творческое эссе по теме: «Кем и каким я хочу стать»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В рамках курса предполагается организовать проектную деятельность учащихся.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Итоги учёта знаний,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умений,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овладения обучающимися универсальных учебных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действий подводятся посредством листов педагогических наблюдений, опросников. Учет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знаний и умений для контроля и оценки результатов освоения программы внеурочной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деятельности происходит путем архивирования творческих работ обучающихся,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накопления материалов по типу «портфолио».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 и оценка результатов освоения программы внеурочной деятельности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зависит от тематики и содержания изучаемого раздела. Продуктивным будет контроль в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процессе организации следующих форм деятельности: викторины, творческие конкурсы,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ролевые игры, школьная научно-практическая конференция.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1237" w:rsidRPr="00061237" w:rsidRDefault="00061237" w:rsidP="00061237">
      <w:pPr>
        <w:shd w:val="clear" w:color="auto" w:fill="FFFFFF"/>
        <w:spacing w:after="0" w:line="403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1237" w:rsidRPr="00C92FE3" w:rsidRDefault="00061237" w:rsidP="00C92FE3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92FE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lastRenderedPageBreak/>
        <w:t>1</w:t>
      </w:r>
      <w:r w:rsidR="00C92FE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год обучения (5 класс</w:t>
      </w:r>
      <w:r w:rsidRPr="00C92FE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Введение. Знакомство.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2.Мои личные профессиональные планы.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3.Ценностные ориентации.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4.Самооценка и уровень притязаний.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5.Интересы и склонности в выборе профессии.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6.Классификация профессий по Климову. Отвечаем на вопросник Климова.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Типы профессий (построение таблицы): Ч-Ч, Ч-Т, </w:t>
      </w:r>
      <w:proofErr w:type="gram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Ч-П</w:t>
      </w:r>
      <w:proofErr w:type="gram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Ч-ХО, Ч-Э.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7.Концепция индивидуальности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Голланда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(1 час).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«Какой у вас характер?», «Шкала значимости эмоций», «Эмоциональная направленность личности», «Тип ригидности психологической установки», «Тест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Голланда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8.Правила выбора профессии.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9.Ошибки и затруднения при выборе профессии.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10.Кем работают мои родные. Кем работают мои родители? Профессии моего рода.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11.Знакомство со схемой анализа профессий, разработанной Н.С.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Пряжниковым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12.Что такое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профессиограмма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13.В каких учебных заведениях можно получить профессию?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14.На работу устраиваемся по правилам.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 «Секреты» выбора профессии («хочу», «могу», «надо»)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 «Быть нужным людям…»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 Сочинение – рассуждение «Самая нужная профессия»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 Как готовить себя к будущей профессии?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19. Исследование «Необычная творческая профессия».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20. Сочинение «… - это призвание!»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21.Рабочие профессии.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22. Жизненно важная профессия.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23.Профессия, охраняющая общественный порядок.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24. Встреча с интересной личностью.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25. Великие личности нашей страны и путь их становления.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26. «Мои родители хотят, чтобы я был похож на…и работал………»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27. Сочинение-рассуждение: «Если бы я был президентом…»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28.29. Экскурсия на предприятия нашего района. (2 часа)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30. Отчет о посещении предприятий.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31.Подготовка к пресс- конференции. «Представим, что я…»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32. Итоговая пресс-конференция «Мир профессий»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33. Творческий проект "Моя будущая профессия"(1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34.Творческий проект "Моя будущая профессия" (1 час)</w:t>
      </w:r>
    </w:p>
    <w:p w:rsidR="00C92FE3" w:rsidRDefault="00C92FE3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061237" w:rsidRPr="00C92FE3" w:rsidRDefault="00061237" w:rsidP="00061237">
      <w:pPr>
        <w:shd w:val="clear" w:color="auto" w:fill="FFFFFF"/>
        <w:spacing w:after="0" w:line="403" w:lineRule="atLeast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2FE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2 год обучения (6 класс,)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1. Трудом славен человек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различными профессиями благодаря просмотру м/м презентации. Групповая работа учащихся по выбору понравившейся профессии. Сбор и предоставление расширенной информации о выбранной профессии благодаря дополнительным источникам.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2. Учеба - твой главный труд.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Пресс-конференция с учителями школы по теме, составление учащимися в группах памятки «Успешное обучение- мое стремление!».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3. Человеческие возможности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и просмотр фильма ВВС «Человеческие возможности». Аналитическая беседа с учащимися по увиденному материалу.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4. Способности к запоминанию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часа).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представление о памяти, ее видах, процессах. Роль памяти в различных видах профессиональной деятельности. Знакомство с приемами запоминания и возможностями развития памяти. Выполнение упражнений на развитие памяти, разучивание стихотворений и их воспроизводство на уроке (конкурс – «Кто лучше запоминает?»).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5. Способность быть внимательным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часа).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о процессе внимания, его видах и свойствах. Значение наблюдательности как профессионально важного качества. Выполнение упражнений с учащимися на развитие внимания при помощи м/м презентации. Проведение игры «Выбери лишнее!».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6. Волевые качества личности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 часа).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Волевые качества личности. Регулирующая функция воли. Опросник «Какая у меня воля?». Проведение дебатов: «Какими качествами должен обладать волевой человек?».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7. «Узнаю, думаю, выбираю»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Практическая работа с методиками: «Визитка», «Тебе подходят профессии», «Узнай профессию».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8. Беседы о конкретных профессиях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часа)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Приглашение и беседа с врачом-педиатром и библиотекарем. Конструктивный диалог учащихся с приглашенными гостями, возможность более глубокого погружения в данные профессии учащимися, возможность задать интересующие детей вопросы и получить на них профессиональные ответы.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9. Классификация профессий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Парная работа учащихся по классификации профессий по предмету труда, по целям труда, по орудиям труда, по условиям труда. Знакомство с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профессиограммами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10. Профессия и современность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Экскурсия в пекарню. Знакомство учащихся с профессией булочника-хлебопека и кондитера. Аналитическая беседа по окончанию экскурсии.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11. Дороги, которые мы выбираем. Профессии твоих родителей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(3 часа)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Встречи с родителями. Интервью. Анкетирование.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12. Все работы хороши, выбирай на вкус. Кем ты хочешь стать? (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Проведение викторины на знание и выбор профессии. Составление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синквейна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учащимися на тему «Моя любимая профессия».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13. Интересы и выбор профессии. «Кто я и что я думаю о себе?»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 часа)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такое интерес? Составление и заполнение карты интересов.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такое склонности? Опросник Е. А. Климова. Составление совместно с учащимися примерной анкеты на выявление интересов школьников. Домашняя групповая работа учащихся – опрос другого 6-го класса на выявление интересов и предпочтения профессии.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Знакомство с новыми профессиями, такими как: промоутер, имиджмейкер, девелопер,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мерчендайзер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Исследовательская работа учащихся по нахождению этих профессий в дополнительных источниках информации.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14. Темперамент и выбор профессии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чего зависит выбор профессии? Что такое темперамент? Опросник.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биографиями людей успешной карьеры: Гейтс Билл, Дисней Уолт, Шанель Коко, Федоров Святослав Николаевич. Выбор будущей профессиональной сферы. Известные люди региона.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15.Здоровье и выбор профессии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часа)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Факторы здоровья при выборе профессии. Медицинские противопоказания при выборе профессии. «Анкета здоровья». Приглашение и беседа со школьной медицинской сестрой.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16. Дело твоей жизни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часа)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«Я – это…». Выявление самооценки и планирование своего будущего.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«Выбираю»: выбор профессии на основе самооценки и анализа составляющих «хочу» - «могу» - «надо». Подготовка учащимися проекта «Я бы смог стать…».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17. Профессиональный тип личности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своего профессионального типа личности. Тест «Профессиональный тип личности».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18. Ошибки при выборе профессии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видеоролика «Типичные ошибки». Аналитическая беседа с учащимися после просмотра. Составление памятки «Не допустим ошибок при выборе профессии!».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 19. Человек среди людей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часа)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Межличностные отношения и их значение в профессиональной деятельности. Коммуникативные умения и навыки. Конфликты и возможности различных тактик поведения. Проведение урока-игры на свежем воздухе «Живем вместе».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20. Такая изменчивая мода, или вечная истина: «По одежке встречают, по уму провожают»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Проведение игры-викторины «По одежке встречают, по уму провожают».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21. Природа – это наши корни, начало нашей жизни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Проведение экологической игры совместно с учителем по биологии.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22. Творческий урок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Совместная разработка плана проекта «Моя будущая профессия». Обсуждение в группах наиболее успешного плана и возможности его реализации.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23. Практическая работа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часа)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Презентация проектов учащимися «Моя будущая профессия». Дискуссия между ними по разработанным проектам.</w:t>
      </w:r>
    </w:p>
    <w:p w:rsidR="00061237" w:rsidRPr="005F7451" w:rsidRDefault="005F7451" w:rsidP="00061237">
      <w:pPr>
        <w:shd w:val="clear" w:color="auto" w:fill="FFFFFF"/>
        <w:spacing w:after="0" w:line="403" w:lineRule="atLeast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3 год обучения (7 класс</w:t>
      </w:r>
      <w:r w:rsidR="00061237" w:rsidRPr="005F745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1. Жизненное и профессиональное самоопределение – один из важнейших шагов в жизни человека.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 часа)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Почему важно сделать правильный выбор. Что такое психология и чем она может помочь при выборе профессии. Понятия “личность”, “профессиональные интересы”, “склонности”.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2. Мир профессий.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 часа)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Дать определения: профессия, специальность, квалификация, должность.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по типам профессий (Е.А. Климов), объекту, характеру труда, видам деятельности и др. Методика “Матрица профессий”.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Тема 3. Знакомство с </w:t>
      </w:r>
      <w:proofErr w:type="spellStart"/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профессиограммами</w:t>
      </w:r>
      <w:proofErr w:type="spellEnd"/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(занятие с элементами практикума). (2 часа)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Дать определение понятиям “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профессиограмма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цель труда, предмет труда, средства и условия организации труда”, “профессиональная пригодность”. Опросник ДДО Климова, Карта интересов.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4. Профессия типа “Человек – техника”.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5. Профессия типа “Человек – природа”.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6. Профессия типа “Человек – знаковая система”.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7.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Профессия типа “Человек – человек”.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8. Профессия типа “Человек – художественный образ”.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9. Пути получения профессии.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Формы обучения.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 10. Кто я, или что я думаю о себе.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Внутренний мир человека и возможности его самопознания. Что такое психодиагностика, как она помогает в выборе профессии.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11. Свойства нервной системы и темперамент.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История изучения темперамента: от Гиппократа до Павлова. Типы темперамента, их влияние на профессиональную деятельность.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Теппинг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тест – определение свойств нервной системы, работоспособности; опросник типа темперамента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Г.Айзенка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12. Память.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памяти. Законы и механизмы запоминания, сохранения и забывания информации. Мнемотехники. Определение объема кратковременной памяти и ведущего способа запоминания.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13. Внимание.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Внимание и деятельность человека. Произвольное и непроизвольное внимание. Структура и характеристики внимания: объем, распределение, переключение, концентрация, устойчивость. Профессии, предъявляющие повышенные требования к развитию внимания. Изучение индивидуальных особенностей внимания: “Тест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Э.Ландольта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”. Приемы развития внимания.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14. Мышление.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Функции, виды мышления. Мыслительные операции. Правополушарные и левополушарные мыслители. Диагностика структуры интеллекта по методике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Р.Амтхауэра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Приемы развития.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15. Эмоциональное состояние личности.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Эмоции в жизни человека. Формы и виды эмоциональных состояний, их влияние на профессиональную деятельность. Стресс и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дистресс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Диагностика уровня личностной и реактивной тревожности по методике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Ч.Д.Спилбергер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“Шкала самооценки”.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Тема 16. </w:t>
      </w:r>
      <w:proofErr w:type="spellStart"/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Саморегуляция</w:t>
      </w:r>
      <w:proofErr w:type="spellEnd"/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контролировать свое поведение. Позитивное мышление и жизненные ценности. Как выпустить “лишний пар”. Десять шагов уверенности в себе.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17. Коммуникабельность – составляющая успеха будущей карьеры.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Требования к работнику: профессионализм, ответственность, коммуникабельность. Умение конструктивно разрешать конфликты. Изучение коммуникативных и организаторских способностей по методике “КОС”.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18. Первый шаг на пути к профессии.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Способности, профессиональная пригодность, состояние физического здоровья, как основные составляющие правильного выбора. Формула успеха. Ошибки в выборе профессии.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 19. Современный рынок труда и его требования.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Социально-профессиональная мобильность – качество современного человека. Самостоятельность и ответственность в профессиональной деятельности. Коллективность трудового процесса. Профессионализм и самосовершенствование.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20. Мотивы и основные условия выбора профессии.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“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Хочу – могу – надо” - необходимые условия правильного выбора. “Мышеловки” легких денег, или возможность попадания в финансовую зависимость.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21. Что требует профессия от меня?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рынка профессий. Определение требований к соискателю (по газете, рубрика “работа для вас”), “Центр занятости населения”.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22. Перспективы профессионального старта.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Навыки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самопрезентации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Как правильно составить резюме. Правила поведения на собеседовании. Интервью при приеме на работу (ролевая игра).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23. Составление плана профессионального самоопределения.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Алгоритм принятия решения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24. Построение образа профессионального будущего.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Планирование карьеры. Цепочка ближних и дальних целей. Пути и средства достижения целей. Внешние и внутренние условия достижения целей. Запасные варианты, пути их достижения. Как получить хорошую работу в современной России.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25. Подготовка к будущей карьере.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Психологический портрет личности. Ролевая игра “Встреча через 10 лет”.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Тема 26. Детско-родительская </w:t>
      </w:r>
      <w:proofErr w:type="spellStart"/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профориентационная</w:t>
      </w:r>
      <w:proofErr w:type="spellEnd"/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игра-проект “Выбор профиля”.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27. Итоговое занятие “Перелистывая страницы”.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 часа)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Обобщение приобретенных учащимися знаний и умений, необходимых для принятия решения при выборе профессии и планирования своего профессионального пути.</w:t>
      </w:r>
    </w:p>
    <w:p w:rsidR="005F7451" w:rsidRDefault="005F7451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061237" w:rsidRPr="005F7451" w:rsidRDefault="00061237" w:rsidP="00061237">
      <w:pPr>
        <w:shd w:val="clear" w:color="auto" w:fill="FFFFFF"/>
        <w:spacing w:after="0" w:line="403" w:lineRule="atLeast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5F745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4</w:t>
      </w:r>
      <w:r w:rsidR="005F745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год обучения (8 класс</w:t>
      </w:r>
      <w:r w:rsidRPr="005F745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Вводное занятие.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Анкета «Планы на ближайшее будущее».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Теоретические сведения Цели и содержание курса. Специфика занятий.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Самооценка и уровень притязаний.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Методика самооценки индивидуальных возможностей, карта интересов, опросник профессиональной готовности.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Темперамент и профессия. Определение темперамента. (1час)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Методика выявления стержневых черт характера. Уровень развития волевых качеств. Внутренний мир человека и возможности его познания. Теоретические сведения. Темперамент. Особенности проявления основных типов темперамента в учебной и профессиональной деятельности.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4.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Чувства и эмоции. Тест эмоций. Истоки негативных эмоций.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Ведущие отношения личности: к деятельности, к людям, к самому себе, к предметному миру. Эмоциональные состояния личности.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5.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Стресс и тревожность.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Работоспособность. Психология принятия решения. Диагностические процедуры: анкета здоровья,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теппинг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-тест, опросник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Айзенека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ориентировочная анкета, опросники «Беспокойство-тревога», «Какая у меня воля».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6.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типа мышления. (1час)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«мышление». Типы мышления. Формы логического мышления. Основные операции мышления: анализ, синтез, сравнение, абстрагирование, конкретизация, обобщение. Основные качества мышления.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7.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Внимание и память (1час)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Память. Процессы памяти: запоминание, сохранение, воспроизведение. Виды памяти. Приемы запоминания.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Внимание. Качества внимания. Виды внимания. Выявление особенностей внимания личности.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8.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Уровень внутренней свободы.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9.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Мой психологический портрет.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10.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профессий. Признаки профессии. (1 час) Типы профессий. Ведущий предмет труда каждого типа профессии. Матрица выбора профессии. Выявление профессиональных предпочтений учащихся.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11.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типа будущей профессии. (1час)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Характеристика профессий типа «человек – человек». Подтипы профессий типа «человек – человек». Понятие «профессионально важные качества» (ПВК). ПВК профессий типа «человек – человек». Анализ характеристик профессий различных подтипов типа «человек – человек». Профессиональные пробы.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Характеристика профессий типа «человек – техника». Подтипы профессий типа «человек – техника». ПВК профессий типа «человек – техника». Анализ характеристик профессий различных подтипов типа «человек – техника». Профессиональные пробы.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Характеристика профессий типа «человек – знаковая система». Подтипы профессий типа «человек – знаковая система». ПВК профессий типа «человек – знаковая система». Анализ 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характеристик профессий различных подтипов типа «человек – знаковая система». Профессиональные пробы.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Характеристика профессий типа «человек – природа». Подтипы профессий типа «человек – природа». ПВК профессий типа «человек – природа». Анализ характеристик профессий различных подтипов типа «человек – природа». Профессиональные пробы.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Характеристика профессий типа «человек – художественный образ». Подтипы профессий типа «человек – художественный образ». ПВК профессий типа «человек – художественный образ». Анализ характеристик профессий различных подтипов типа «человек – художественный образ». Профессиональные пробы.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12.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Профессия, специальность, должность. Формула профессии.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Классификация профессий. Цели труда. Классификация профессий по Е.А. Климову. Формула профессии. Работа с таблицей Е.А. Климова.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Профессиограмма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подробное описание профессии.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13.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Интересы и склонности в выборе профессии.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Анкета: «Карта интересов»; упражнение: «Проверка устойчивости своих интересов»;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дискуссия: «Как вы относитесь к идее испытания способностей?».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14.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профессионального типа личности.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Тесты: «Определение направленности личности», «16-факторный опросник Р.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Кеттелла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15.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Профессионально важные качества.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16.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Профессия и здоровье.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доровье и профессия. Профессиональная пригодность. Показатели профессиональной пригодности: успешность и удовлетворенность. Степени профессиональной пригодности: непригодность, пригодность, соответствие, призвание. Причины ошибок и затруднений в выборе профессии.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17.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Моя будущая профессия.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18.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 общие и специальные. Способности к практическим видам деятельности.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 признака понятия по Б. М. Тепловой. Общие и специальные способности. Формирование способностей. Взаимосвязь задатков и способностей. Интересы (содержание, широта, длительность, глубина). Интересы и склонности. Влияние интересов, склонностей и способностей на выбор профессии.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19.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 к интеллектуальным видам деятельности.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20.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 к профессиям социального типа.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21.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 к офисным видам деятельности.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22.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 к предпринимательской деятельности.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23.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Артистические способности.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 24.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Уровни профессиональной пригодности.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25.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Мои способности.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26.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Мотивы и потребности.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27.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Ошибки в выборе профессии.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28.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Современный рынок труда. Прогноз потребности в профессиях.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29.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Современный рынок труда. Работодатель и работник.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30.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Пути получения профессии. Матрица профессионального выбора.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31.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Навыки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самопрезентации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32.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Навыки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самопрезентации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Резюме.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33.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«Программы самовоспитания для предполагаемой будущей профессии»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 дискуссионным обсуждением программ). Проба написания обучающимися личных резюме. Сочинение «Если бы я был губернатором/президентом?»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34.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Стратегии выбора профессии. (1 час)</w:t>
      </w:r>
    </w:p>
    <w:p w:rsidR="005F7451" w:rsidRDefault="005F7451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F7451" w:rsidRDefault="005F7451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61237" w:rsidRPr="005F7451" w:rsidRDefault="005F7451" w:rsidP="00061237">
      <w:pPr>
        <w:shd w:val="clear" w:color="auto" w:fill="FFFFFF"/>
        <w:spacing w:after="0" w:line="403" w:lineRule="atLeast"/>
        <w:jc w:val="center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5 год обучения (9 класс</w:t>
      </w:r>
      <w:r w:rsidR="00061237" w:rsidRPr="005F7451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I.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Профориентация: от сбора информации до выбора профессии.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1. «Что изучает профориентация».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Дать представление о понятиях «профориентация», «профессия» и сопутствующих понятиях «специалист», «должность», «карьера», «квалификация». Учить пользоваться понятийным аппаратом на уроках и повседневной жизни. Воспитывать интерес к теме выбора профессии.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2. «Рынок образовательных услуг и рынок труда в Кемеровской области».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Знакомятся с понятием «образовательная карта». Узнают о средне профессиональных и среднетехнических училищах, высших учебных заведениях. Основные понятия о рынке труда и учебных мест. Узнают об основных работодателях на территории Кемеровской области.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«Образовательная карта учебных заведений региона.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востребованные профессии в нашем городе. Перечень учебных заведений.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4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«Кто Я или что Я думаю о себе».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Научить подростков выделять важные вопросы, необходимые для выбора будущей профессии (Кто я? Чего хочу? Что могу?). Развивать способность адекватно оценивать свои сильные и слабые стороны.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5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«Классификация профессий».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Классификация профессий по предмету труда, по целям труда, по орудиям труда, по условиям труда.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Профессиограмма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Зарубежная классификация профессий по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Дж.Холланду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6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«Формула профессии. Анализ профессии».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«профессия» и сопутствующих понятиях «специалист», «должность», «карьера», «квалификация». Понятийный аппарат на уроках и повседневной жизни.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7. «Практическая работа по анализу профессии».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Условия труда, требования к работнику.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8. «Здоровье и выбор профессии».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своего здоровья и требований, предъявляемых профессией.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9. «Роль темперамента в выборе профессии».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Беседа о типах темперамента. Карточки с описанием типов ВНД по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Кречмеру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Карточки с описанием типов по И..П. Павлову. Классификация профессий К.М. Гуревича по признаку их абсолютной или относительной профпригодности. Игра «Угадай профессию».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10. «Характер и моя будущая карьера».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Упражнение «Что я испытываю, выбирая профессию?» Упражнение «Знакомьтесь, Профессия…». Беседа о формировании характера и его влиянии на выбор профессии.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Модель способностей человека. Лист рефлексии.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11. «Практическая работа по самоанализу своих способностей».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выбора профессии.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Результаты исследований учащегося.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12. «Я – концепция или «теория самого себя».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Упражнение «Комплимент». Беседа о </w:t>
      </w:r>
      <w:proofErr w:type="gram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proofErr w:type="gram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концепции человека. О том, как формируется «теория самого себя» и как она влияет на выбор профессии. Модель самооценки человека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Методика «Самооценка» Л.И. Маленковой </w:t>
      </w:r>
      <w:r w:rsidRPr="0006123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06123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Человековедение</w:t>
      </w:r>
      <w:proofErr w:type="spellEnd"/>
      <w:r w:rsidRPr="0006123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 М. ТОО «Интел Тех», 1993). 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Методика исследования самооценки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Я.Л.Коломинского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proofErr w:type="gram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А.А.Реана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Упражнение «Ты лучший!»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13. Практическая диагностика «Ошибки в выборе профессии».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Анкета. Перечень типичных ошибок. Карточки с примерами ошибок в выборе профессии.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14. «Интересы и выбор профессии».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Структура мотивации по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А.Маслоу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Понятийный аппарат.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15. «Человеческие возможности при выборе профессии. Способность быть внимательным. Способности к запоминанию».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Сообщение о психологическом процессе «память», его Ф.О., видах.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Профессиограммы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указанием требований к памяти. Сообщение о психологическом процессе «внимание», его 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Ф.О., видах.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Профессиограммы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указанием требований к вниманию. Упражнения на развитие внимания. Упражнения на развитие памяти.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16.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«Человеческие возможности при выборе профессии. Способность оперировать пространственными представлениями».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Схема видов мышления человека. Перечень профессий, предъявляющий высокие требования к образному мышлению человека. Упражнения на развитие образного мышления.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17.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«Человеческие возможности при выборе профессии. Способность устанавливать связи между понятиями и измерять способы интеллектуальной деятельности».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«барьеры», «гибкость мышления». Упражнения на преодоление барьеров в познавательной деятельности.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18.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«Человек среди людей. Способность к коммуникации».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Материалы книги А. Пиза «Язык телодвижений».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19. Диагностика коммуникативных и организаторских способностей. Методика КОС.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Тест «Изучение коммуникативных и организаторских способностей (КОС)».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20. Деловая игра «Кадровый вопрос».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Сценарий игры «Кадровый вопрос».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21. «Стратегия выбора профессии».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Упражнение «Стратегический жизненный анализ». Упражнение «Оперативный жизненный анализ». Упражнение «Тактический жизненный анализ». Упражнение «Письмо самому себе»</w:t>
      </w:r>
      <w:r w:rsidRPr="0006123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Коробка счастья.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II.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Профессиональные</w:t>
      </w:r>
      <w:proofErr w:type="spellEnd"/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маршруты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22. «Твой профильный класс».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Документы, регламентирующие профильное обучение в школе.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23.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«О предпочтениях в выборе будущей профессии, профиля обучения».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Анкета на выявление предпочтений, учащихся в выборе профиля обучения.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24. Диагностика склонностей учащихся к определенным видам профессиональной деятельности. Анкета «Ориентация».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Анкета «Ориентация».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25.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Диагностика склонностей учащихся к определенным видам профессиональной деятельности. Методика «Карта интересов».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Тест «Карта интересов».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26.27.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Диагностика склонностей учащихся к профессиональным и учебным видам деятельности. Тест структуры интеллекта Р. </w:t>
      </w:r>
      <w:proofErr w:type="spellStart"/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Амтхауэра</w:t>
      </w:r>
      <w:proofErr w:type="spellEnd"/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(2 часа)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Тест структуры интеллекта Р. </w:t>
      </w:r>
      <w:proofErr w:type="spellStart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Амтхауэра</w:t>
      </w:r>
      <w:proofErr w:type="spellEnd"/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28.</w:t>
      </w: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«Лестница карьеры».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Беседа о понятии «карьера». Схема видов карьерного роста. Варианты плана карьеры.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29. «Резюме».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Схема написания резюме.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Варианты резюме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30. Практическая работа по написанию резюме.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Схема написания резюме. Варианты резюме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31. Тренинг «Перекресток». (1 час)</w:t>
      </w:r>
    </w:p>
    <w:p w:rsidR="00061237" w:rsidRPr="00061237" w:rsidRDefault="00061237" w:rsidP="00061237">
      <w:pPr>
        <w:numPr>
          <w:ilvl w:val="0"/>
          <w:numId w:val="16"/>
        </w:numPr>
        <w:shd w:val="clear" w:color="auto" w:fill="FFFFFF"/>
        <w:spacing w:after="0" w:line="403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Профконсультирование</w:t>
      </w:r>
      <w:proofErr w:type="spellEnd"/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32. «О предпочтениях в выборе будущей профессии, профиля обучения».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Протоколы индивидуальной консультации.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33. «О трудностях в выборе будущей профессии, профиля обучения». (1 час)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12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34. Итоговый урок. Эссе «Мой выбор – моя судьба».</w:t>
      </w: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1237" w:rsidRPr="00061237" w:rsidRDefault="00061237" w:rsidP="00061237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7451" w:rsidRPr="00D22C91" w:rsidRDefault="00061237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22C9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3.Тематическое планирование </w:t>
      </w:r>
    </w:p>
    <w:p w:rsidR="005F7451" w:rsidRPr="00D22C91" w:rsidRDefault="005F7451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61237" w:rsidRPr="00D22C91" w:rsidRDefault="00061237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22C9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год обучения (5 класс)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49"/>
        <w:gridCol w:w="6065"/>
        <w:gridCol w:w="1931"/>
      </w:tblGrid>
      <w:tr w:rsidR="005F7451" w:rsidRPr="00D22C91" w:rsidTr="006E28F4">
        <w:tc>
          <w:tcPr>
            <w:tcW w:w="1384" w:type="dxa"/>
          </w:tcPr>
          <w:p w:rsidR="005F7451" w:rsidRPr="00D22C91" w:rsidRDefault="005F7451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37" w:type="dxa"/>
          </w:tcPr>
          <w:p w:rsidR="005F7451" w:rsidRPr="00D22C91" w:rsidRDefault="005F7451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50" w:type="dxa"/>
          </w:tcPr>
          <w:p w:rsidR="005F7451" w:rsidRPr="00D22C91" w:rsidRDefault="005F7451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F7451" w:rsidRPr="00D22C91" w:rsidTr="006E28F4">
        <w:tc>
          <w:tcPr>
            <w:tcW w:w="1384" w:type="dxa"/>
          </w:tcPr>
          <w:p w:rsidR="005F7451" w:rsidRPr="00D22C91" w:rsidRDefault="006E28F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5F7451" w:rsidRPr="00D22C91" w:rsidRDefault="005F7451" w:rsidP="005F7451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Введение. Знакомство. </w:t>
            </w:r>
          </w:p>
        </w:tc>
        <w:tc>
          <w:tcPr>
            <w:tcW w:w="1950" w:type="dxa"/>
          </w:tcPr>
          <w:p w:rsidR="005F7451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.Мои</w:t>
            </w:r>
            <w:proofErr w:type="gramEnd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личные профессиональные планы.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Ценностные ориентации.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Самооценка и уровень притязаний.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Интересы и склонности в выборе профессии.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Классификация профессий по Климову. Отвечаем на вопросник Климова. Типы профессий (построение таблицы): Ч-Ч, Ч-Т, </w:t>
            </w:r>
            <w:proofErr w:type="gramStart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Ч-П</w:t>
            </w:r>
            <w:proofErr w:type="gramEnd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Ч-ХО, Ч-Э8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D22C91">
        <w:trPr>
          <w:trHeight w:val="2542"/>
        </w:trPr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Концепция индивидуальности </w:t>
            </w:r>
            <w:proofErr w:type="spellStart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Голланда</w:t>
            </w:r>
            <w:proofErr w:type="spellEnd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Концепция индивидуальности </w:t>
            </w:r>
            <w:proofErr w:type="spellStart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Голланда</w:t>
            </w:r>
            <w:proofErr w:type="spellEnd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«Какой у вас характер?», «Шкала значимости эмоций», «Эмоциональная направленность личности», «Тип ригидности психологической установки», «Тест </w:t>
            </w:r>
            <w:proofErr w:type="spellStart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Голланда</w:t>
            </w:r>
            <w:proofErr w:type="spellEnd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</w:tcPr>
          <w:p w:rsidR="00EB2DC7" w:rsidRPr="00D22C91" w:rsidRDefault="00EB2DC7" w:rsidP="005F7451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Правила выбора профессии.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Ошибки и затруднения при выборе профессии.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7" w:type="dxa"/>
          </w:tcPr>
          <w:p w:rsidR="00EB2DC7" w:rsidRPr="00D22C91" w:rsidRDefault="00EB2DC7" w:rsidP="005F7451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.Кем</w:t>
            </w:r>
            <w:proofErr w:type="gramEnd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работают мои родные. Кем работают мои родители? Профессии моего рода.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.Знакомство</w:t>
            </w:r>
            <w:proofErr w:type="gramEnd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со схемой анализа профессий, разработанной Н.С. </w:t>
            </w:r>
            <w:proofErr w:type="spellStart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Пряжниковым</w:t>
            </w:r>
            <w:proofErr w:type="spellEnd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Что такое </w:t>
            </w:r>
            <w:proofErr w:type="spellStart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профессиограмма</w:t>
            </w:r>
            <w:proofErr w:type="spellEnd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 каких учебных заведениях можно получить профессию?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работу устраиваемся по правилам.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«Секреты» выбора профессии («хочу», «могу», «надо»)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«Быть нужным людям…»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Сочинение – рассуждение «Самая нужная профессия»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Как готовить себя к будущей профессии?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Исследование «Необычная творческая профессия».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Сочинение «… - это призвание!»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.Рабочие</w:t>
            </w:r>
            <w:proofErr w:type="gramEnd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профессии.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Жизненно важная профессия.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Профессия, охраняющая общественный порядок.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Встреча с интересной личностью.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Великие личности нашей страны и путь их становления.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«Мои родители хотят, чтобы я был похож на…и работал………»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Сочинение-рассуждение: «Если бы я был президентом…»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7451" w:rsidRPr="00D22C91" w:rsidTr="006E28F4">
        <w:tc>
          <w:tcPr>
            <w:tcW w:w="1384" w:type="dxa"/>
          </w:tcPr>
          <w:p w:rsidR="005F7451" w:rsidRPr="00D22C91" w:rsidRDefault="006E28F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6237" w:type="dxa"/>
          </w:tcPr>
          <w:p w:rsidR="005F7451" w:rsidRPr="00D22C91" w:rsidRDefault="005F7451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Экскурсия на пре</w:t>
            </w:r>
            <w:r w:rsidR="006E28F4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дприятия нашего района.</w:t>
            </w:r>
          </w:p>
        </w:tc>
        <w:tc>
          <w:tcPr>
            <w:tcW w:w="1950" w:type="dxa"/>
          </w:tcPr>
          <w:p w:rsidR="005F7451" w:rsidRPr="00D22C91" w:rsidRDefault="006E28F4" w:rsidP="00EB2DC7">
            <w:pPr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Отчет о посещении предприятий.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.Подготовка</w:t>
            </w:r>
            <w:proofErr w:type="gramEnd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 пресс- конференции. «Представим, что я…»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Итоговая пресс-конференция «Мир профессий»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Творческий проект "Моя будущая профессия"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DC7" w:rsidRPr="00D22C91" w:rsidTr="006E28F4">
        <w:tc>
          <w:tcPr>
            <w:tcW w:w="1384" w:type="dxa"/>
          </w:tcPr>
          <w:p w:rsidR="00EB2DC7" w:rsidRPr="00D22C91" w:rsidRDefault="00EB2DC7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Творческий проект "Моя будущая профессия" </w:t>
            </w:r>
          </w:p>
        </w:tc>
        <w:tc>
          <w:tcPr>
            <w:tcW w:w="1950" w:type="dxa"/>
          </w:tcPr>
          <w:p w:rsidR="00EB2DC7" w:rsidRPr="00D22C91" w:rsidRDefault="00EB2DC7">
            <w:pPr>
              <w:rPr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61237" w:rsidRPr="00D22C91" w:rsidRDefault="00061237" w:rsidP="00EB2DC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22C9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год обучения (6 класс)</w:t>
      </w:r>
    </w:p>
    <w:p w:rsidR="00EB2DC7" w:rsidRPr="00D22C91" w:rsidRDefault="00EB2DC7" w:rsidP="00EB2DC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B2DC7" w:rsidRPr="00D22C91" w:rsidRDefault="00EB2DC7" w:rsidP="00EB2DC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12"/>
        <w:gridCol w:w="6066"/>
        <w:gridCol w:w="2067"/>
      </w:tblGrid>
      <w:tr w:rsidR="00EB2DC7" w:rsidRPr="00D22C91" w:rsidTr="00EB2DC7">
        <w:tc>
          <w:tcPr>
            <w:tcW w:w="1242" w:type="dxa"/>
          </w:tcPr>
          <w:p w:rsidR="00EB2DC7" w:rsidRPr="00D22C91" w:rsidRDefault="00EB2DC7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37" w:type="dxa"/>
          </w:tcPr>
          <w:p w:rsidR="00EB2DC7" w:rsidRPr="00D22C91" w:rsidRDefault="00EB2DC7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092" w:type="dxa"/>
          </w:tcPr>
          <w:p w:rsidR="00EB2DC7" w:rsidRPr="00D22C91" w:rsidRDefault="00EB2DC7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1. Трудом славен человек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2. Учеба - твой главный труд.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3. Человеческие возможности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4. Способности к запоминанию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5. Способность быть внимательным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6. Волевые качества личности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7. «Узнаю, думаю, выбираю»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8. Беседы о конкретных профессиях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9. Классификация профессий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10. Профессия и современность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11. Дороги, которые мы выбираем. Профессии твоих родителей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12. Все работы хороши, выбирай на вкус. Кем ты хочешь стать?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13. Интересы и выбор профессии. «Кто я и что я думаю о себе?»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14. Темперамент и выбор профессии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15.Здоровье и выбор профессии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25-26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16. Дело твоей жизни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17. Профессиональный тип личности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18. Ошибки при выборе профессии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19. Человек среди людей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20. Такая изменчивая мода, или вечная истина: «По одежке встречают, по уму провожают»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21. Природа – это наши корни, начало нашей жизни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22. Творческий урок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C75B8" w:rsidRPr="00D22C91" w:rsidTr="00EB2DC7">
        <w:tc>
          <w:tcPr>
            <w:tcW w:w="1242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23. Практическая работа</w:t>
            </w:r>
          </w:p>
        </w:tc>
        <w:tc>
          <w:tcPr>
            <w:tcW w:w="2092" w:type="dxa"/>
          </w:tcPr>
          <w:p w:rsidR="004C75B8" w:rsidRPr="00D22C91" w:rsidRDefault="004C75B8" w:rsidP="004C75B8">
            <w:pPr>
              <w:shd w:val="clear" w:color="auto" w:fill="FFFFFF"/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EB2DC7" w:rsidRPr="00D22C91" w:rsidRDefault="00EB2DC7" w:rsidP="00EB2DC7">
      <w:pPr>
        <w:shd w:val="clear" w:color="auto" w:fill="FFFFFF"/>
        <w:spacing w:after="0" w:line="403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C75B8" w:rsidRPr="00D22C91" w:rsidRDefault="004C75B8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61237" w:rsidRPr="00D22C91" w:rsidRDefault="00061237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22C9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год обучения (7 класс)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2"/>
        <w:gridCol w:w="6212"/>
        <w:gridCol w:w="2061"/>
      </w:tblGrid>
      <w:tr w:rsidR="0045412B" w:rsidRPr="00D22C91" w:rsidTr="0045412B">
        <w:tc>
          <w:tcPr>
            <w:tcW w:w="1101" w:type="dxa"/>
          </w:tcPr>
          <w:p w:rsidR="0045412B" w:rsidRPr="00D22C91" w:rsidRDefault="0045412B" w:rsidP="00807465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092" w:type="dxa"/>
          </w:tcPr>
          <w:p w:rsidR="0045412B" w:rsidRPr="00D22C91" w:rsidRDefault="0045412B" w:rsidP="00807465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1. Жизненное и профессиональное самоопределение – один из важнейших шагов в жизни человека.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2. Мир профессий.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3. Знакомство с </w:t>
            </w:r>
            <w:proofErr w:type="spellStart"/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профессиограммами</w:t>
            </w:r>
            <w:proofErr w:type="spellEnd"/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(занятие с элементами практикума). 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8" w:type="dxa"/>
          </w:tcPr>
          <w:p w:rsidR="0045412B" w:rsidRPr="00D22C91" w:rsidRDefault="0045412B" w:rsidP="0045412B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4. Профессия типа “Человек – техника”.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8" w:type="dxa"/>
          </w:tcPr>
          <w:p w:rsidR="0045412B" w:rsidRPr="00D22C91" w:rsidRDefault="0045412B" w:rsidP="0045412B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5. Профессия типа “Человек – природа”.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6. Профессия типа “Человек – знаковая система”.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7.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Профессия типа “Человек – человек”.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8. Профессия типа “Человек – художественный образ”.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9. Пути получения профессии.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10. Кто я, или что я думаю о себе.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11. Свойства нервной системы и темперамент.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12. Память.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13. Внимание.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14. Мышление.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15. Эмоциональное состояние личности.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16. </w:t>
            </w:r>
            <w:proofErr w:type="spellStart"/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(1 час)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17. Коммуникабельность – составляющая успеха будущей карьеры.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18. Первый шаг на пути к профессии.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19. Современный рынок труда и его требования.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20. Мотивы и основные условия выбора профессии.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21. Что требует профессия от меня?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22. Перспективы профессионального старта.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23. Составление плана профессионального самоопределения.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24. Построение образа профессионального будущего.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4C75B8" w:rsidRPr="00D22C91" w:rsidRDefault="004C75B8" w:rsidP="00061237">
      <w:pPr>
        <w:shd w:val="clear" w:color="auto" w:fill="FFFFFF"/>
        <w:spacing w:after="0" w:line="403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61237" w:rsidRPr="00D22C91" w:rsidRDefault="00061237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22C9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год обучения (8 класс)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7"/>
        <w:gridCol w:w="6203"/>
        <w:gridCol w:w="2065"/>
      </w:tblGrid>
      <w:tr w:rsidR="0045412B" w:rsidRPr="00D22C91" w:rsidTr="0045412B">
        <w:tc>
          <w:tcPr>
            <w:tcW w:w="1101" w:type="dxa"/>
          </w:tcPr>
          <w:p w:rsidR="0045412B" w:rsidRPr="00D22C91" w:rsidRDefault="0045412B" w:rsidP="00807465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092" w:type="dxa"/>
          </w:tcPr>
          <w:p w:rsidR="0045412B" w:rsidRPr="00D22C91" w:rsidRDefault="0045412B" w:rsidP="00807465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Вводное занятие. </w:t>
            </w:r>
          </w:p>
        </w:tc>
        <w:tc>
          <w:tcPr>
            <w:tcW w:w="2092" w:type="dxa"/>
          </w:tcPr>
          <w:p w:rsidR="0045412B" w:rsidRPr="00D22C91" w:rsidRDefault="0045412B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2.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Самооцен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ка и уровень притязаний.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3.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Темперамент и профессия. 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Определение темперамента.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4.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Чувства и эмоции. Тест эмоций. И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стоки негативных эмоций.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5. 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Стресс и тревожность.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6.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пределение типа мышления.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7. 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Внимание и память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8.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вень внутренней свободы.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9.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Мой 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психологический портрет.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10.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ий. Признаки профессии. 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Типы профессий. Ведущий предмет труда каждого типа профессии. Матрица выбора профессии. Выявление профессиональных предпочтений учащихся.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11.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 типа будущей профессии.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12.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Профессия, специальность, должн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ость. Формула профессии.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13.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Интересы и склонн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ости в выборе профессии.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14.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професси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онального типа личности.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15.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онально важные качества.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16.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офессия и здоровье.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17. 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Моя будущая профессия.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18.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общие и специальные. Способности к практиче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ским видам деятельности.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19.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интеллектуальным видам деятельности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20.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проф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ессиям социального типа.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21.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офи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сным видам деятельности.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22.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предприни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мательской деятельности.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23.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Ар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тистические способности.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78" w:type="dxa"/>
          </w:tcPr>
          <w:p w:rsidR="0045412B" w:rsidRPr="00D22C91" w:rsidRDefault="0045412B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24.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Уровни профе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ссиональной пригодности.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78" w:type="dxa"/>
          </w:tcPr>
          <w:p w:rsidR="0045412B" w:rsidRPr="00D22C91" w:rsidRDefault="0045412B" w:rsidP="00254072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25.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Мои способности.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78" w:type="dxa"/>
          </w:tcPr>
          <w:p w:rsidR="0045412B" w:rsidRPr="00D22C91" w:rsidRDefault="0045412B" w:rsidP="00254072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26.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Мотивы и потребности.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78" w:type="dxa"/>
          </w:tcPr>
          <w:p w:rsidR="0045412B" w:rsidRPr="00D22C91" w:rsidRDefault="0045412B" w:rsidP="00254072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27.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Ошибки в выборе профессии.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78" w:type="dxa"/>
          </w:tcPr>
          <w:p w:rsidR="0045412B" w:rsidRPr="00D22C91" w:rsidRDefault="0045412B" w:rsidP="00254072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28.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рынок труда. Про</w:t>
            </w:r>
            <w:r w:rsidR="00254072"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гноз потребности в профессиях.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12B" w:rsidRPr="00D22C91" w:rsidTr="0045412B">
        <w:tc>
          <w:tcPr>
            <w:tcW w:w="1101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78" w:type="dxa"/>
          </w:tcPr>
          <w:p w:rsidR="0045412B" w:rsidRPr="00D22C91" w:rsidRDefault="0045412B" w:rsidP="00254072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29.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Современный рынок труда. Работодатель и работник. </w:t>
            </w:r>
          </w:p>
        </w:tc>
        <w:tc>
          <w:tcPr>
            <w:tcW w:w="2092" w:type="dxa"/>
          </w:tcPr>
          <w:p w:rsidR="0045412B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45412B">
        <w:tc>
          <w:tcPr>
            <w:tcW w:w="1101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78" w:type="dxa"/>
          </w:tcPr>
          <w:p w:rsidR="00254072" w:rsidRPr="00D22C91" w:rsidRDefault="00254072" w:rsidP="00254072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30.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Пути получения профессии. Матрица профессионального выбора. </w:t>
            </w:r>
          </w:p>
        </w:tc>
        <w:tc>
          <w:tcPr>
            <w:tcW w:w="2092" w:type="dxa"/>
          </w:tcPr>
          <w:p w:rsidR="00254072" w:rsidRPr="00D22C91" w:rsidRDefault="00254072" w:rsidP="00254072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45412B">
        <w:tc>
          <w:tcPr>
            <w:tcW w:w="1101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78" w:type="dxa"/>
          </w:tcPr>
          <w:p w:rsidR="00254072" w:rsidRPr="00D22C91" w:rsidRDefault="00254072" w:rsidP="00254072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31.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самопрезентации</w:t>
            </w:r>
            <w:proofErr w:type="spellEnd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092" w:type="dxa"/>
          </w:tcPr>
          <w:p w:rsidR="00254072" w:rsidRPr="00D22C91" w:rsidRDefault="00254072" w:rsidP="00254072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45412B">
        <w:tc>
          <w:tcPr>
            <w:tcW w:w="1101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78" w:type="dxa"/>
          </w:tcPr>
          <w:p w:rsidR="00254072" w:rsidRPr="00D22C91" w:rsidRDefault="00254072" w:rsidP="00254072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32.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самопрезентации</w:t>
            </w:r>
            <w:proofErr w:type="spellEnd"/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Резюме. </w:t>
            </w:r>
          </w:p>
        </w:tc>
        <w:tc>
          <w:tcPr>
            <w:tcW w:w="2092" w:type="dxa"/>
          </w:tcPr>
          <w:p w:rsidR="00254072" w:rsidRPr="00D22C91" w:rsidRDefault="00254072" w:rsidP="00254072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45412B">
        <w:tc>
          <w:tcPr>
            <w:tcW w:w="1101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33.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«Программы самовоспитания для предполагаемой будущей профессии»</w:t>
            </w:r>
          </w:p>
        </w:tc>
        <w:tc>
          <w:tcPr>
            <w:tcW w:w="2092" w:type="dxa"/>
          </w:tcPr>
          <w:p w:rsidR="00254072" w:rsidRPr="00D22C91" w:rsidRDefault="00254072" w:rsidP="00254072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45412B">
        <w:tc>
          <w:tcPr>
            <w:tcW w:w="1101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34. 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Стратегии выбора профессии. </w:t>
            </w:r>
          </w:p>
        </w:tc>
        <w:tc>
          <w:tcPr>
            <w:tcW w:w="2092" w:type="dxa"/>
          </w:tcPr>
          <w:p w:rsidR="00254072" w:rsidRPr="00D22C91" w:rsidRDefault="00254072" w:rsidP="00254072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5412B" w:rsidRPr="00D22C91" w:rsidRDefault="0045412B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1237" w:rsidRPr="00D22C91" w:rsidRDefault="00254072" w:rsidP="00061237">
      <w:pPr>
        <w:shd w:val="clear" w:color="auto" w:fill="FFFFFF"/>
        <w:spacing w:after="0" w:line="40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22C9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год обучения (9 класс, 33</w:t>
      </w:r>
      <w:r w:rsidR="00061237" w:rsidRPr="00D22C9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часа)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8"/>
        <w:gridCol w:w="6201"/>
        <w:gridCol w:w="2066"/>
      </w:tblGrid>
      <w:tr w:rsidR="00254072" w:rsidRPr="00D22C91" w:rsidTr="00254072">
        <w:tc>
          <w:tcPr>
            <w:tcW w:w="1101" w:type="dxa"/>
          </w:tcPr>
          <w:p w:rsidR="00254072" w:rsidRPr="00D22C91" w:rsidRDefault="00254072" w:rsidP="00807465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092" w:type="dxa"/>
          </w:tcPr>
          <w:p w:rsidR="00254072" w:rsidRPr="00D22C91" w:rsidRDefault="00254072" w:rsidP="00807465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1. «Что изучает профориентация». </w:t>
            </w:r>
          </w:p>
        </w:tc>
        <w:tc>
          <w:tcPr>
            <w:tcW w:w="2092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2. «Рынок образовательных у</w:t>
            </w:r>
            <w:r w:rsidR="00170025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слуг и рынок труда в </w:t>
            </w:r>
            <w:proofErr w:type="gramStart"/>
            <w:r w:rsidR="00170025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Калининградской </w:t>
            </w: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области</w:t>
            </w:r>
            <w:proofErr w:type="gramEnd"/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2092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3.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«Образовательная карта учебных заведений региона. </w:t>
            </w:r>
          </w:p>
        </w:tc>
        <w:tc>
          <w:tcPr>
            <w:tcW w:w="2092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4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 </w:t>
            </w: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«Кто Я или что </w:t>
            </w:r>
            <w:proofErr w:type="gramStart"/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Я</w:t>
            </w:r>
            <w:proofErr w:type="gramEnd"/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думаю о себе». </w:t>
            </w:r>
          </w:p>
        </w:tc>
        <w:tc>
          <w:tcPr>
            <w:tcW w:w="2092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5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 </w:t>
            </w: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«Классификация профессий». </w:t>
            </w:r>
          </w:p>
        </w:tc>
        <w:tc>
          <w:tcPr>
            <w:tcW w:w="2092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6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 </w:t>
            </w: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«Формула профессии. Анализ профессии». </w:t>
            </w:r>
          </w:p>
        </w:tc>
        <w:tc>
          <w:tcPr>
            <w:tcW w:w="2092" w:type="dxa"/>
          </w:tcPr>
          <w:p w:rsidR="00254072" w:rsidRPr="00D22C91" w:rsidRDefault="00254072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7. «Практическая работа по анализу профессии».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8. «Здор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овье и выбор профессии».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9. «Роль темпераме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нта в выборе профессии».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10. «Характер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и моя будущая карьера».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11. «Практическая работа по самоанализу своих способностей».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12. «Я – концепция и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ли «теория самого себя».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13. Практическая диагностика «Ошибки в выборе профессии».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14. «Инте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ресы и выбор профессии».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15. «Человеческие возможности при выборе профессии. Способность быть внимательным. Спо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собности к запоминанию».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78" w:type="dxa"/>
          </w:tcPr>
          <w:p w:rsidR="00254072" w:rsidRPr="00D22C91" w:rsidRDefault="00254072" w:rsidP="00055994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16.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«Человеческие возможности при выборе профессии. Способность оперировать пространственными представлениями».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78" w:type="dxa"/>
          </w:tcPr>
          <w:p w:rsidR="00254072" w:rsidRPr="00D22C91" w:rsidRDefault="00254072" w:rsidP="00055994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17.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«Человеческие возможности при выборе профессии. Способность устанавливать связи между понятиями и измерять способы интеллектуальной деятельности».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78" w:type="dxa"/>
          </w:tcPr>
          <w:p w:rsidR="00254072" w:rsidRPr="00D22C91" w:rsidRDefault="00254072" w:rsidP="00055994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18.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«Человек среди людей. Способность к коммуникации».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19. Диагностика коммуникативных и организаторских спо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собностей. Методика КОС.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20. Деловая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игра «Кадровый вопрос».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21. «Стра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тегия выбора профессии».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22. 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«Твой профильный класс».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23.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«О предпочтениях в выборе будущей профе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ссии, профиля обучения».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24. Диагностика склонностей учащихся к определенным видам профессиональной деятельнос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ти. Анкета «Ориентация».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25.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Диагностика склонностей учащихся к определенным видам профессиональной деятельности. Методика «Карта интересо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в».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26-27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26.27.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Диагностика склонностей учащихся к профессиональным и учебным видам деятельности. Тест структуры и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нтеллекта Р. </w:t>
            </w:r>
            <w:proofErr w:type="spellStart"/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Амтхауэра</w:t>
            </w:r>
            <w:proofErr w:type="spellEnd"/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28.</w:t>
            </w:r>
            <w:r w:rsidRPr="00D22C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«Лестница карьеры».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78" w:type="dxa"/>
          </w:tcPr>
          <w:p w:rsidR="00254072" w:rsidRPr="00D22C91" w:rsidRDefault="00055994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29. «Резюме».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30. Практическая раб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ота по написанию резюме.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31. 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Тренинг «Перекресток».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32. «О предпочтениях в выборе будущей профе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ссии, профиля обучения».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072" w:rsidRPr="00D22C91" w:rsidTr="00254072">
        <w:tc>
          <w:tcPr>
            <w:tcW w:w="1101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78" w:type="dxa"/>
          </w:tcPr>
          <w:p w:rsidR="00254072" w:rsidRPr="00D22C91" w:rsidRDefault="00254072" w:rsidP="00807465">
            <w:pPr>
              <w:shd w:val="clear" w:color="auto" w:fill="FFFFFF"/>
              <w:spacing w:line="40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33. «О трудностях в выборе будущей профе</w:t>
            </w:r>
            <w:r w:rsidR="00055994" w:rsidRPr="00D22C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ссии, профиля обучения». </w:t>
            </w:r>
          </w:p>
        </w:tc>
        <w:tc>
          <w:tcPr>
            <w:tcW w:w="2092" w:type="dxa"/>
          </w:tcPr>
          <w:p w:rsidR="00254072" w:rsidRPr="00D22C91" w:rsidRDefault="00055994" w:rsidP="00061237">
            <w:pPr>
              <w:spacing w:line="40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254072" w:rsidRPr="00D22C91" w:rsidRDefault="00254072" w:rsidP="00061237">
      <w:pPr>
        <w:shd w:val="clear" w:color="auto" w:fill="FFFFFF"/>
        <w:spacing w:after="0" w:line="403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61237" w:rsidRPr="00D22C91" w:rsidRDefault="00061237" w:rsidP="00061237">
      <w:pPr>
        <w:shd w:val="clear" w:color="auto" w:fill="FFFFFF"/>
        <w:spacing w:after="0" w:line="403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252C6" w:rsidRPr="00D22C91" w:rsidRDefault="002252C6">
      <w:pPr>
        <w:rPr>
          <w:sz w:val="24"/>
          <w:szCs w:val="24"/>
        </w:rPr>
      </w:pPr>
    </w:p>
    <w:sectPr w:rsidR="002252C6" w:rsidRPr="00D22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FE"/>
    <w:multiLevelType w:val="multilevel"/>
    <w:tmpl w:val="93DE11C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F7793C"/>
    <w:multiLevelType w:val="multilevel"/>
    <w:tmpl w:val="A79698F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750299"/>
    <w:multiLevelType w:val="multilevel"/>
    <w:tmpl w:val="A1D854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4C7741"/>
    <w:multiLevelType w:val="multilevel"/>
    <w:tmpl w:val="A17C9D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338C3"/>
    <w:multiLevelType w:val="multilevel"/>
    <w:tmpl w:val="A8568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A50FE9"/>
    <w:multiLevelType w:val="multilevel"/>
    <w:tmpl w:val="2B84B36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B619D3"/>
    <w:multiLevelType w:val="multilevel"/>
    <w:tmpl w:val="EAFC5A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D56ACE"/>
    <w:multiLevelType w:val="multilevel"/>
    <w:tmpl w:val="4AE0DE2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AB1D4D"/>
    <w:multiLevelType w:val="multilevel"/>
    <w:tmpl w:val="8FAAD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5B0B2C"/>
    <w:multiLevelType w:val="multilevel"/>
    <w:tmpl w:val="A7480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964AF8"/>
    <w:multiLevelType w:val="multilevel"/>
    <w:tmpl w:val="A470DC4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4248F2"/>
    <w:multiLevelType w:val="multilevel"/>
    <w:tmpl w:val="7DD27E6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D92733"/>
    <w:multiLevelType w:val="multilevel"/>
    <w:tmpl w:val="F168E7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A11F8"/>
    <w:multiLevelType w:val="multilevel"/>
    <w:tmpl w:val="1D86221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3F4916"/>
    <w:multiLevelType w:val="multilevel"/>
    <w:tmpl w:val="393E5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6570CE"/>
    <w:multiLevelType w:val="multilevel"/>
    <w:tmpl w:val="A9407E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1856F6"/>
    <w:multiLevelType w:val="multilevel"/>
    <w:tmpl w:val="B8FE88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5C7EEB"/>
    <w:multiLevelType w:val="multilevel"/>
    <w:tmpl w:val="BC8259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F969DF"/>
    <w:multiLevelType w:val="multilevel"/>
    <w:tmpl w:val="BA8C2CF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680385"/>
    <w:multiLevelType w:val="multilevel"/>
    <w:tmpl w:val="44422D2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24198E"/>
    <w:multiLevelType w:val="multilevel"/>
    <w:tmpl w:val="36687CE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A759E9"/>
    <w:multiLevelType w:val="multilevel"/>
    <w:tmpl w:val="34C49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2449ED"/>
    <w:multiLevelType w:val="multilevel"/>
    <w:tmpl w:val="81B2F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F8042D"/>
    <w:multiLevelType w:val="multilevel"/>
    <w:tmpl w:val="A88C9EC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BC31D7"/>
    <w:multiLevelType w:val="multilevel"/>
    <w:tmpl w:val="A174839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FC360D"/>
    <w:multiLevelType w:val="multilevel"/>
    <w:tmpl w:val="BF4C395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5312D8"/>
    <w:multiLevelType w:val="multilevel"/>
    <w:tmpl w:val="58263C8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333CB6"/>
    <w:multiLevelType w:val="multilevel"/>
    <w:tmpl w:val="9CD89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ED70A7"/>
    <w:multiLevelType w:val="multilevel"/>
    <w:tmpl w:val="27FAF0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2123DC"/>
    <w:multiLevelType w:val="multilevel"/>
    <w:tmpl w:val="D90E93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DB2286"/>
    <w:multiLevelType w:val="multilevel"/>
    <w:tmpl w:val="5D064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3008FF"/>
    <w:multiLevelType w:val="multilevel"/>
    <w:tmpl w:val="A6FC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EC245C"/>
    <w:multiLevelType w:val="multilevel"/>
    <w:tmpl w:val="12D4C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E2737B"/>
    <w:multiLevelType w:val="multilevel"/>
    <w:tmpl w:val="1DEEA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9B26A4"/>
    <w:multiLevelType w:val="multilevel"/>
    <w:tmpl w:val="1F103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FE63A6B"/>
    <w:multiLevelType w:val="multilevel"/>
    <w:tmpl w:val="BEDC7E1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E96342"/>
    <w:multiLevelType w:val="multilevel"/>
    <w:tmpl w:val="65AE324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B33BD8"/>
    <w:multiLevelType w:val="multilevel"/>
    <w:tmpl w:val="19923C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475677"/>
    <w:multiLevelType w:val="multilevel"/>
    <w:tmpl w:val="C778F99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4625E17"/>
    <w:multiLevelType w:val="multilevel"/>
    <w:tmpl w:val="DB26037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E14EE9"/>
    <w:multiLevelType w:val="multilevel"/>
    <w:tmpl w:val="FC1680C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63A1DD6"/>
    <w:multiLevelType w:val="multilevel"/>
    <w:tmpl w:val="C4DC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C427766"/>
    <w:multiLevelType w:val="multilevel"/>
    <w:tmpl w:val="97680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EC669CE"/>
    <w:multiLevelType w:val="multilevel"/>
    <w:tmpl w:val="A4D62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DB2187"/>
    <w:multiLevelType w:val="multilevel"/>
    <w:tmpl w:val="D7A0AC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F02605C"/>
    <w:multiLevelType w:val="multilevel"/>
    <w:tmpl w:val="D56044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108171C"/>
    <w:multiLevelType w:val="multilevel"/>
    <w:tmpl w:val="91BE98E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3D7497A"/>
    <w:multiLevelType w:val="multilevel"/>
    <w:tmpl w:val="21564D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80E086A"/>
    <w:multiLevelType w:val="multilevel"/>
    <w:tmpl w:val="1834CFA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C3C55C2"/>
    <w:multiLevelType w:val="multilevel"/>
    <w:tmpl w:val="77B86E4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F05175"/>
    <w:multiLevelType w:val="multilevel"/>
    <w:tmpl w:val="6284E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CF87B16"/>
    <w:multiLevelType w:val="multilevel"/>
    <w:tmpl w:val="79647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51"/>
  </w:num>
  <w:num w:numId="3">
    <w:abstractNumId w:val="42"/>
  </w:num>
  <w:num w:numId="4">
    <w:abstractNumId w:val="31"/>
  </w:num>
  <w:num w:numId="5">
    <w:abstractNumId w:val="50"/>
  </w:num>
  <w:num w:numId="6">
    <w:abstractNumId w:val="9"/>
  </w:num>
  <w:num w:numId="7">
    <w:abstractNumId w:val="8"/>
  </w:num>
  <w:num w:numId="8">
    <w:abstractNumId w:val="4"/>
  </w:num>
  <w:num w:numId="9">
    <w:abstractNumId w:val="41"/>
  </w:num>
  <w:num w:numId="10">
    <w:abstractNumId w:val="22"/>
  </w:num>
  <w:num w:numId="11">
    <w:abstractNumId w:val="43"/>
  </w:num>
  <w:num w:numId="12">
    <w:abstractNumId w:val="30"/>
  </w:num>
  <w:num w:numId="13">
    <w:abstractNumId w:val="21"/>
  </w:num>
  <w:num w:numId="14">
    <w:abstractNumId w:val="34"/>
  </w:num>
  <w:num w:numId="15">
    <w:abstractNumId w:val="33"/>
  </w:num>
  <w:num w:numId="16">
    <w:abstractNumId w:val="48"/>
  </w:num>
  <w:num w:numId="17">
    <w:abstractNumId w:val="14"/>
  </w:num>
  <w:num w:numId="18">
    <w:abstractNumId w:val="47"/>
  </w:num>
  <w:num w:numId="19">
    <w:abstractNumId w:val="3"/>
  </w:num>
  <w:num w:numId="20">
    <w:abstractNumId w:val="16"/>
  </w:num>
  <w:num w:numId="21">
    <w:abstractNumId w:val="12"/>
  </w:num>
  <w:num w:numId="22">
    <w:abstractNumId w:val="28"/>
  </w:num>
  <w:num w:numId="23">
    <w:abstractNumId w:val="29"/>
  </w:num>
  <w:num w:numId="24">
    <w:abstractNumId w:val="2"/>
  </w:num>
  <w:num w:numId="25">
    <w:abstractNumId w:val="6"/>
  </w:num>
  <w:num w:numId="26">
    <w:abstractNumId w:val="45"/>
  </w:num>
  <w:num w:numId="27">
    <w:abstractNumId w:val="44"/>
  </w:num>
  <w:num w:numId="28">
    <w:abstractNumId w:val="13"/>
  </w:num>
  <w:num w:numId="29">
    <w:abstractNumId w:val="20"/>
  </w:num>
  <w:num w:numId="30">
    <w:abstractNumId w:val="18"/>
  </w:num>
  <w:num w:numId="31">
    <w:abstractNumId w:val="37"/>
  </w:num>
  <w:num w:numId="32">
    <w:abstractNumId w:val="10"/>
  </w:num>
  <w:num w:numId="33">
    <w:abstractNumId w:val="49"/>
  </w:num>
  <w:num w:numId="34">
    <w:abstractNumId w:val="15"/>
  </w:num>
  <w:num w:numId="35">
    <w:abstractNumId w:val="46"/>
  </w:num>
  <w:num w:numId="36">
    <w:abstractNumId w:val="19"/>
  </w:num>
  <w:num w:numId="37">
    <w:abstractNumId w:val="26"/>
  </w:num>
  <w:num w:numId="38">
    <w:abstractNumId w:val="40"/>
  </w:num>
  <w:num w:numId="39">
    <w:abstractNumId w:val="27"/>
  </w:num>
  <w:num w:numId="40">
    <w:abstractNumId w:val="38"/>
  </w:num>
  <w:num w:numId="41">
    <w:abstractNumId w:val="11"/>
  </w:num>
  <w:num w:numId="42">
    <w:abstractNumId w:val="39"/>
  </w:num>
  <w:num w:numId="43">
    <w:abstractNumId w:val="5"/>
  </w:num>
  <w:num w:numId="44">
    <w:abstractNumId w:val="24"/>
  </w:num>
  <w:num w:numId="45">
    <w:abstractNumId w:val="35"/>
  </w:num>
  <w:num w:numId="46">
    <w:abstractNumId w:val="25"/>
  </w:num>
  <w:num w:numId="47">
    <w:abstractNumId w:val="0"/>
  </w:num>
  <w:num w:numId="48">
    <w:abstractNumId w:val="1"/>
  </w:num>
  <w:num w:numId="49">
    <w:abstractNumId w:val="23"/>
  </w:num>
  <w:num w:numId="50">
    <w:abstractNumId w:val="17"/>
  </w:num>
  <w:num w:numId="51">
    <w:abstractNumId w:val="36"/>
  </w:num>
  <w:num w:numId="52">
    <w:abstractNumId w:val="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E86"/>
    <w:rsid w:val="00055994"/>
    <w:rsid w:val="00061237"/>
    <w:rsid w:val="00170025"/>
    <w:rsid w:val="002252C6"/>
    <w:rsid w:val="00254072"/>
    <w:rsid w:val="0045412B"/>
    <w:rsid w:val="004C75B8"/>
    <w:rsid w:val="005F7451"/>
    <w:rsid w:val="006E28F4"/>
    <w:rsid w:val="00807465"/>
    <w:rsid w:val="00C92FE3"/>
    <w:rsid w:val="00CD3E86"/>
    <w:rsid w:val="00CF2348"/>
    <w:rsid w:val="00D22C91"/>
    <w:rsid w:val="00EB2DC7"/>
    <w:rsid w:val="00FF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1E0BA5-895A-4BE6-AA13-CC092C315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1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F7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F7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7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83F7C-2FE3-40DB-AF0E-607541E62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25</Pages>
  <Words>6096</Words>
  <Characters>34749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Зульфия</cp:lastModifiedBy>
  <cp:revision>3</cp:revision>
  <cp:lastPrinted>2023-01-12T17:45:00Z</cp:lastPrinted>
  <dcterms:created xsi:type="dcterms:W3CDTF">2023-01-12T17:27:00Z</dcterms:created>
  <dcterms:modified xsi:type="dcterms:W3CDTF">2023-01-12T18:43:00Z</dcterms:modified>
</cp:coreProperties>
</file>